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6B" w:rsidRPr="00CE2A8C" w:rsidRDefault="001B0D6B">
      <w:pPr>
        <w:jc w:val="center"/>
        <w:rPr>
          <w:color w:val="051B25"/>
          <w:sz w:val="24"/>
          <w:szCs w:val="24"/>
          <w:shd w:val="clear" w:color="auto" w:fill="FFFFFF"/>
        </w:rPr>
      </w:pPr>
      <w:r w:rsidRPr="00CE2A8C">
        <w:rPr>
          <w:rStyle w:val="Forte"/>
          <w:color w:val="051B25"/>
          <w:sz w:val="24"/>
          <w:szCs w:val="24"/>
          <w:shd w:val="clear" w:color="auto" w:fill="FFFFFF"/>
        </w:rPr>
        <w:t xml:space="preserve">XX Simpósio Nacional de </w:t>
      </w:r>
      <w:proofErr w:type="spellStart"/>
      <w:r w:rsidRPr="00CE2A8C">
        <w:rPr>
          <w:rStyle w:val="Forte"/>
          <w:color w:val="051B25"/>
          <w:sz w:val="24"/>
          <w:szCs w:val="24"/>
          <w:shd w:val="clear" w:color="auto" w:fill="FFFFFF"/>
        </w:rPr>
        <w:t>Bioprocessos</w:t>
      </w:r>
      <w:proofErr w:type="spellEnd"/>
      <w:r w:rsidRPr="00CE2A8C">
        <w:rPr>
          <w:rStyle w:val="Forte"/>
          <w:color w:val="051B25"/>
          <w:sz w:val="24"/>
          <w:szCs w:val="24"/>
          <w:shd w:val="clear" w:color="auto" w:fill="FFFFFF"/>
        </w:rPr>
        <w:t xml:space="preserve"> (SINAFERM)</w:t>
      </w:r>
      <w:r w:rsidRPr="00CE2A8C">
        <w:rPr>
          <w:rStyle w:val="apple-converted-space"/>
          <w:b/>
          <w:bCs/>
          <w:color w:val="051B25"/>
          <w:sz w:val="24"/>
          <w:szCs w:val="24"/>
          <w:shd w:val="clear" w:color="auto" w:fill="FFFFFF"/>
        </w:rPr>
        <w:t> </w:t>
      </w:r>
    </w:p>
    <w:p w:rsidR="005A6EF9" w:rsidRPr="00CE2A8C" w:rsidRDefault="001B0D6B">
      <w:pPr>
        <w:jc w:val="center"/>
        <w:rPr>
          <w:sz w:val="24"/>
          <w:szCs w:val="24"/>
        </w:rPr>
      </w:pPr>
      <w:r w:rsidRPr="00CE2A8C">
        <w:rPr>
          <w:color w:val="051B25"/>
          <w:sz w:val="24"/>
          <w:szCs w:val="24"/>
          <w:shd w:val="clear" w:color="auto" w:fill="FFFFFF"/>
        </w:rPr>
        <w:t> </w:t>
      </w:r>
      <w:r w:rsidRPr="00CE2A8C">
        <w:rPr>
          <w:rStyle w:val="Forte"/>
          <w:color w:val="051B25"/>
          <w:sz w:val="24"/>
          <w:szCs w:val="24"/>
          <w:shd w:val="clear" w:color="auto" w:fill="FFFFFF"/>
        </w:rPr>
        <w:t>XI Simpósio de Hidrólise Enzimática de Biomassas (SHEB)</w:t>
      </w:r>
    </w:p>
    <w:p w:rsidR="005A6EF9" w:rsidRPr="00CE2A8C" w:rsidRDefault="00D92197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384"/>
          <w:tab w:val="right" w:pos="11619"/>
        </w:tabs>
        <w:rPr>
          <w:rFonts w:ascii="Times New Roman" w:hAnsi="Times New Roman"/>
          <w:b w:val="0"/>
          <w:sz w:val="24"/>
          <w:szCs w:val="24"/>
        </w:rPr>
      </w:pPr>
      <w:r w:rsidRPr="00CE2A8C">
        <w:rPr>
          <w:rFonts w:ascii="Times New Roman" w:hAnsi="Times New Roman"/>
          <w:b w:val="0"/>
          <w:sz w:val="24"/>
          <w:szCs w:val="24"/>
        </w:rPr>
        <w:t>F</w:t>
      </w:r>
      <w:r w:rsidR="001B0D6B" w:rsidRPr="00CE2A8C">
        <w:rPr>
          <w:rFonts w:ascii="Times New Roman" w:hAnsi="Times New Roman"/>
          <w:b w:val="0"/>
          <w:sz w:val="24"/>
          <w:szCs w:val="24"/>
        </w:rPr>
        <w:t>ortaleza</w:t>
      </w:r>
      <w:r w:rsidR="00294A9B" w:rsidRPr="00CE2A8C">
        <w:rPr>
          <w:rFonts w:ascii="Times New Roman" w:hAnsi="Times New Roman"/>
          <w:b w:val="0"/>
          <w:sz w:val="24"/>
          <w:szCs w:val="24"/>
        </w:rPr>
        <w:t xml:space="preserve">, </w:t>
      </w:r>
      <w:r w:rsidR="001B0D6B" w:rsidRPr="00CE2A8C">
        <w:rPr>
          <w:rFonts w:ascii="Times New Roman" w:hAnsi="Times New Roman"/>
          <w:b w:val="0"/>
          <w:sz w:val="24"/>
          <w:szCs w:val="24"/>
        </w:rPr>
        <w:t>CE</w:t>
      </w:r>
      <w:r w:rsidR="00294A9B" w:rsidRPr="00CE2A8C">
        <w:rPr>
          <w:rFonts w:ascii="Times New Roman" w:hAnsi="Times New Roman"/>
          <w:b w:val="0"/>
          <w:sz w:val="24"/>
          <w:szCs w:val="24"/>
        </w:rPr>
        <w:t xml:space="preserve"> - </w:t>
      </w:r>
      <w:r w:rsidRPr="00CE2A8C">
        <w:rPr>
          <w:rFonts w:ascii="Times New Roman" w:hAnsi="Times New Roman"/>
          <w:b w:val="0"/>
          <w:sz w:val="24"/>
          <w:szCs w:val="24"/>
        </w:rPr>
        <w:t>Bra</w:t>
      </w:r>
      <w:r w:rsidR="001F34AD" w:rsidRPr="00CE2A8C">
        <w:rPr>
          <w:rFonts w:ascii="Times New Roman" w:hAnsi="Times New Roman"/>
          <w:b w:val="0"/>
          <w:sz w:val="24"/>
          <w:szCs w:val="24"/>
        </w:rPr>
        <w:t>s</w:t>
      </w:r>
      <w:r w:rsidRPr="00CE2A8C">
        <w:rPr>
          <w:rFonts w:ascii="Times New Roman" w:hAnsi="Times New Roman"/>
          <w:b w:val="0"/>
          <w:sz w:val="24"/>
          <w:szCs w:val="24"/>
        </w:rPr>
        <w:t xml:space="preserve">il, </w:t>
      </w:r>
      <w:r w:rsidR="001B0D6B" w:rsidRPr="00CE2A8C">
        <w:rPr>
          <w:rFonts w:ascii="Times New Roman" w:hAnsi="Times New Roman"/>
          <w:b w:val="0"/>
          <w:sz w:val="24"/>
          <w:szCs w:val="24"/>
        </w:rPr>
        <w:t>01</w:t>
      </w:r>
      <w:r w:rsidR="001F34AD" w:rsidRPr="00CE2A8C">
        <w:rPr>
          <w:rFonts w:ascii="Times New Roman" w:hAnsi="Times New Roman"/>
          <w:b w:val="0"/>
          <w:sz w:val="24"/>
          <w:szCs w:val="24"/>
        </w:rPr>
        <w:t>-</w:t>
      </w:r>
      <w:r w:rsidR="001B0D6B" w:rsidRPr="00CE2A8C">
        <w:rPr>
          <w:rFonts w:ascii="Times New Roman" w:hAnsi="Times New Roman"/>
          <w:b w:val="0"/>
          <w:sz w:val="24"/>
          <w:szCs w:val="24"/>
        </w:rPr>
        <w:t>04</w:t>
      </w:r>
      <w:r w:rsidR="001F34AD" w:rsidRPr="00CE2A8C">
        <w:rPr>
          <w:rFonts w:ascii="Times New Roman" w:hAnsi="Times New Roman"/>
          <w:b w:val="0"/>
          <w:sz w:val="24"/>
          <w:szCs w:val="24"/>
        </w:rPr>
        <w:t>/</w:t>
      </w:r>
      <w:r w:rsidR="001B0D6B" w:rsidRPr="00CE2A8C">
        <w:rPr>
          <w:rFonts w:ascii="Times New Roman" w:hAnsi="Times New Roman"/>
          <w:b w:val="0"/>
          <w:sz w:val="24"/>
          <w:szCs w:val="24"/>
        </w:rPr>
        <w:t>Setembro</w:t>
      </w:r>
      <w:r w:rsidR="001F34AD" w:rsidRPr="00CE2A8C">
        <w:rPr>
          <w:rFonts w:ascii="Times New Roman" w:hAnsi="Times New Roman"/>
          <w:b w:val="0"/>
          <w:sz w:val="24"/>
          <w:szCs w:val="24"/>
        </w:rPr>
        <w:t>/</w:t>
      </w:r>
      <w:r w:rsidRPr="00CE2A8C">
        <w:rPr>
          <w:rFonts w:ascii="Times New Roman" w:hAnsi="Times New Roman"/>
          <w:b w:val="0"/>
          <w:sz w:val="24"/>
          <w:szCs w:val="24"/>
        </w:rPr>
        <w:t>201</w:t>
      </w:r>
      <w:r w:rsidR="00805429" w:rsidRPr="00CE2A8C">
        <w:rPr>
          <w:rFonts w:ascii="Times New Roman" w:hAnsi="Times New Roman"/>
          <w:b w:val="0"/>
          <w:sz w:val="24"/>
          <w:szCs w:val="24"/>
        </w:rPr>
        <w:t>5</w:t>
      </w:r>
    </w:p>
    <w:p w:rsidR="006136C5" w:rsidRPr="00CE2A8C" w:rsidRDefault="001F34AD" w:rsidP="00453E5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rFonts w:ascii="Times New Roman" w:hAnsi="Times New Roman"/>
          <w:bCs w:val="0"/>
          <w:color w:val="FF0000"/>
          <w:sz w:val="24"/>
          <w:szCs w:val="24"/>
        </w:rPr>
      </w:pPr>
      <w:r w:rsidRPr="00CE2A8C">
        <w:rPr>
          <w:rFonts w:ascii="Times New Roman" w:hAnsi="Times New Roman"/>
          <w:bCs w:val="0"/>
          <w:color w:val="FF0000"/>
          <w:sz w:val="24"/>
          <w:szCs w:val="24"/>
        </w:rPr>
        <w:t xml:space="preserve">PRAZO PARA </w:t>
      </w:r>
      <w:r w:rsidR="00D92197" w:rsidRPr="00CE2A8C">
        <w:rPr>
          <w:rFonts w:ascii="Times New Roman" w:hAnsi="Times New Roman"/>
          <w:bCs w:val="0"/>
          <w:color w:val="FF0000"/>
          <w:sz w:val="24"/>
          <w:szCs w:val="24"/>
        </w:rPr>
        <w:t xml:space="preserve">RESERVAS – </w:t>
      </w:r>
      <w:r w:rsidR="001B0D6B" w:rsidRPr="00CE2A8C">
        <w:rPr>
          <w:rFonts w:ascii="Times New Roman" w:hAnsi="Times New Roman"/>
          <w:bCs w:val="0"/>
          <w:color w:val="FF0000"/>
          <w:sz w:val="24"/>
          <w:szCs w:val="24"/>
        </w:rPr>
        <w:t>04</w:t>
      </w:r>
      <w:r w:rsidRPr="00CE2A8C">
        <w:rPr>
          <w:rFonts w:ascii="Times New Roman" w:hAnsi="Times New Roman"/>
          <w:bCs w:val="0"/>
          <w:color w:val="FF0000"/>
          <w:sz w:val="24"/>
          <w:szCs w:val="24"/>
        </w:rPr>
        <w:t>/</w:t>
      </w:r>
      <w:r w:rsidR="00BB5155" w:rsidRPr="00CE2A8C">
        <w:rPr>
          <w:rFonts w:ascii="Times New Roman" w:hAnsi="Times New Roman"/>
          <w:bCs w:val="0"/>
          <w:color w:val="FF0000"/>
          <w:sz w:val="24"/>
          <w:szCs w:val="24"/>
        </w:rPr>
        <w:t>A</w:t>
      </w:r>
      <w:r w:rsidRPr="00CE2A8C">
        <w:rPr>
          <w:rFonts w:ascii="Times New Roman" w:hAnsi="Times New Roman"/>
          <w:bCs w:val="0"/>
          <w:color w:val="FF0000"/>
          <w:sz w:val="24"/>
          <w:szCs w:val="24"/>
        </w:rPr>
        <w:t>GOSTO</w:t>
      </w:r>
      <w:r w:rsidR="00805429" w:rsidRPr="00CE2A8C">
        <w:rPr>
          <w:rFonts w:ascii="Times New Roman" w:hAnsi="Times New Roman"/>
          <w:bCs w:val="0"/>
          <w:color w:val="FF0000"/>
          <w:sz w:val="24"/>
          <w:szCs w:val="24"/>
        </w:rPr>
        <w:t>/2015</w:t>
      </w:r>
    </w:p>
    <w:tbl>
      <w:tblPr>
        <w:tblW w:w="106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622"/>
      </w:tblGrid>
      <w:tr w:rsidR="005A6EF9" w:rsidRPr="006136C5">
        <w:trPr>
          <w:trHeight w:val="252"/>
          <w:jc w:val="center"/>
        </w:trPr>
        <w:tc>
          <w:tcPr>
            <w:tcW w:w="10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Pr="00CE2A8C" w:rsidRDefault="001F34AD" w:rsidP="008918B6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CE2A8C">
              <w:rPr>
                <w:rFonts w:ascii="Times New Roman" w:hAnsi="Times New Roman"/>
                <w:sz w:val="24"/>
                <w:szCs w:val="24"/>
              </w:rPr>
              <w:t xml:space="preserve">HOTEL </w:t>
            </w:r>
            <w:r w:rsidR="008918B6" w:rsidRPr="00CE2A8C">
              <w:rPr>
                <w:rFonts w:ascii="Times New Roman" w:hAnsi="Times New Roman"/>
                <w:sz w:val="24"/>
                <w:szCs w:val="24"/>
              </w:rPr>
              <w:t>PRAIA CENTRO</w:t>
            </w:r>
            <w:r w:rsidR="00CE2A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E2A8C">
              <w:rPr>
                <w:rFonts w:ascii="Times New Roman" w:hAnsi="Times New Roman"/>
                <w:sz w:val="24"/>
                <w:szCs w:val="24"/>
              </w:rPr>
              <w:t xml:space="preserve">FORMULÁRIO DE </w:t>
            </w:r>
            <w:r w:rsidR="00D92197" w:rsidRPr="00CE2A8C">
              <w:rPr>
                <w:rFonts w:ascii="Times New Roman" w:hAnsi="Times New Roman"/>
                <w:sz w:val="24"/>
                <w:szCs w:val="24"/>
              </w:rPr>
              <w:t>RESERVA</w:t>
            </w:r>
            <w:r w:rsidR="00CE2A8C">
              <w:rPr>
                <w:rFonts w:ascii="Times New Roman" w:hAnsi="Times New Roman"/>
                <w:sz w:val="24"/>
                <w:szCs w:val="24"/>
              </w:rPr>
              <w:t xml:space="preserve"> – SINAFERM-SHEB 2015</w:t>
            </w:r>
          </w:p>
        </w:tc>
      </w:tr>
    </w:tbl>
    <w:p w:rsidR="005A6EF9" w:rsidRDefault="00D92197">
      <w:r w:rsidRPr="001F34AD">
        <w:tab/>
      </w:r>
      <w:r w:rsidRPr="001F34AD">
        <w:tab/>
      </w:r>
      <w:r w:rsidRPr="001F34AD">
        <w:tab/>
      </w:r>
      <w:r w:rsidRPr="001F34AD">
        <w:tab/>
      </w:r>
    </w:p>
    <w:tbl>
      <w:tblPr>
        <w:tblW w:w="108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3119"/>
        <w:gridCol w:w="2692"/>
        <w:gridCol w:w="852"/>
        <w:gridCol w:w="3674"/>
      </w:tblGrid>
      <w:tr w:rsidR="005A6EF9">
        <w:trPr>
          <w:trHeight w:val="279"/>
          <w:jc w:val="center"/>
        </w:trPr>
        <w:tc>
          <w:tcPr>
            <w:tcW w:w="6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D92197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r w:rsidR="001F34AD">
              <w:rPr>
                <w:rFonts w:ascii="Times New Roman" w:hAnsi="Times New Roman"/>
                <w:sz w:val="24"/>
                <w:lang w:val="en-US"/>
              </w:rPr>
              <w:t>obrenome</w:t>
            </w:r>
            <w:proofErr w:type="spellEnd"/>
            <w:r w:rsidR="001F34AD">
              <w:rPr>
                <w:rFonts w:ascii="Times New Roman" w:hAnsi="Times New Roman"/>
                <w:sz w:val="24"/>
                <w:lang w:val="en-US"/>
              </w:rPr>
              <w:t>(s)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8918B6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N</w:t>
            </w:r>
            <w:r w:rsidR="001F34AD">
              <w:rPr>
                <w:rFonts w:ascii="Times New Roman" w:hAnsi="Times New Roman"/>
                <w:sz w:val="24"/>
                <w:lang w:val="en-US"/>
              </w:rPr>
              <w:t>ome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>
        <w:trPr>
          <w:trHeight w:val="279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Endereço</w:t>
            </w:r>
            <w:proofErr w:type="spellEnd"/>
            <w:r w:rsidR="00D9219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 w:rsidTr="00FF2121">
        <w:trPr>
          <w:trHeight w:val="259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D92197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Ci</w:t>
            </w:r>
            <w:r w:rsidR="001F34AD">
              <w:rPr>
                <w:rFonts w:ascii="Times New Roman" w:hAnsi="Times New Roman"/>
                <w:sz w:val="24"/>
                <w:lang w:val="en-US"/>
              </w:rPr>
              <w:t>dade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Es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ta</w:t>
            </w:r>
            <w:r>
              <w:rPr>
                <w:rFonts w:ascii="Times New Roman" w:hAnsi="Times New Roman"/>
                <w:sz w:val="24"/>
                <w:lang w:val="en-US"/>
              </w:rPr>
              <w:t>do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CEP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 w:rsidTr="00FF2121">
        <w:trPr>
          <w:trHeight w:val="259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one</w:t>
            </w:r>
            <w:proofErr w:type="spellEnd"/>
            <w:r w:rsidR="00D92197">
              <w:rPr>
                <w:rFonts w:ascii="Times New Roman" w:hAnsi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    )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614C07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Celular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614C07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</w:rPr>
              <w:t>E-mail: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 w:rsidTr="00FF2121">
        <w:trPr>
          <w:trHeight w:val="279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Nacionalidade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1F34AD" w:rsidP="001F34AD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Data de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Nascimento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D92197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>
        <w:trPr>
          <w:trHeight w:val="259"/>
          <w:jc w:val="center"/>
        </w:trPr>
        <w:tc>
          <w:tcPr>
            <w:tcW w:w="6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73671C" w:rsidP="0073671C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at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a de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chegada</w:t>
            </w:r>
            <w:proofErr w:type="spellEnd"/>
            <w:r w:rsidR="00D92197">
              <w:rPr>
                <w:rFonts w:ascii="Times New Roman" w:hAnsi="Times New Roman"/>
                <w:sz w:val="24"/>
                <w:lang w:val="en-US"/>
              </w:rPr>
              <w:t>: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 xml:space="preserve"> /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 xml:space="preserve"> / 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  <w:r w:rsidR="00D92197"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Default="00D92197" w:rsidP="0073671C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="0073671C">
              <w:rPr>
                <w:rFonts w:ascii="Times New Roman" w:hAnsi="Times New Roman"/>
                <w:sz w:val="24"/>
                <w:lang w:val="en-US"/>
              </w:rPr>
              <w:t xml:space="preserve">ata de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part</w:t>
            </w:r>
            <w:r w:rsidR="0073671C">
              <w:rPr>
                <w:rFonts w:ascii="Times New Roman" w:hAnsi="Times New Roman"/>
                <w:sz w:val="24"/>
                <w:lang w:val="en-US"/>
              </w:rPr>
              <w:t>ida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</w:p>
        </w:tc>
      </w:tr>
      <w:tr w:rsidR="005A6EF9" w:rsidRPr="00805429">
        <w:trPr>
          <w:trHeight w:val="259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Pr="008918B6" w:rsidRDefault="008918B6" w:rsidP="008918B6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4"/>
              </w:rPr>
            </w:pPr>
            <w:r w:rsidRPr="008918B6">
              <w:rPr>
                <w:rFonts w:ascii="Times New Roman" w:hAnsi="Times New Roman"/>
                <w:sz w:val="24"/>
              </w:rPr>
              <w:t>Hotel Praia Centro</w:t>
            </w:r>
            <w:r w:rsidR="00805429" w:rsidRPr="008918B6"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5A6EF9" w:rsidRPr="0073671C">
        <w:trPr>
          <w:trHeight w:val="259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Pr="0073671C" w:rsidRDefault="00D92197" w:rsidP="006136C5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 w:rsidRPr="0073671C">
              <w:rPr>
                <w:rFonts w:ascii="Times New Roman" w:hAnsi="Times New Roman"/>
                <w:sz w:val="24"/>
              </w:rPr>
              <w:t>N</w:t>
            </w:r>
            <w:r w:rsidR="0073671C" w:rsidRPr="0073671C">
              <w:rPr>
                <w:rFonts w:ascii="Times New Roman" w:hAnsi="Times New Roman"/>
                <w:sz w:val="24"/>
              </w:rPr>
              <w:t>úmero de</w:t>
            </w:r>
            <w:r w:rsidRPr="0073671C">
              <w:rPr>
                <w:rFonts w:ascii="Times New Roman" w:hAnsi="Times New Roman"/>
                <w:sz w:val="24"/>
              </w:rPr>
              <w:t xml:space="preserve"> Apart</w:t>
            </w:r>
            <w:r w:rsidR="0073671C">
              <w:rPr>
                <w:rFonts w:ascii="Times New Roman" w:hAnsi="Times New Roman"/>
                <w:sz w:val="24"/>
              </w:rPr>
              <w:t>a</w:t>
            </w:r>
            <w:r w:rsidRPr="0073671C">
              <w:rPr>
                <w:rFonts w:ascii="Times New Roman" w:hAnsi="Times New Roman"/>
                <w:sz w:val="24"/>
              </w:rPr>
              <w:t>ment</w:t>
            </w:r>
            <w:r w:rsidR="0073671C" w:rsidRPr="0073671C">
              <w:rPr>
                <w:rFonts w:ascii="Times New Roman" w:hAnsi="Times New Roman"/>
                <w:sz w:val="24"/>
              </w:rPr>
              <w:t>o</w:t>
            </w:r>
            <w:r w:rsidRPr="0073671C">
              <w:rPr>
                <w:rFonts w:ascii="Times New Roman" w:hAnsi="Times New Roman"/>
                <w:sz w:val="24"/>
              </w:rPr>
              <w:t>s:        T</w:t>
            </w:r>
            <w:r w:rsidR="0073671C">
              <w:rPr>
                <w:rFonts w:ascii="Times New Roman" w:hAnsi="Times New Roman"/>
                <w:sz w:val="24"/>
              </w:rPr>
              <w:t>ipo</w:t>
            </w:r>
            <w:r w:rsidRPr="0073671C">
              <w:rPr>
                <w:rFonts w:ascii="Times New Roman" w:hAnsi="Times New Roman"/>
                <w:sz w:val="24"/>
              </w:rPr>
              <w:t xml:space="preserve">:(    ) </w:t>
            </w:r>
            <w:r w:rsidR="0073671C">
              <w:rPr>
                <w:rFonts w:ascii="Times New Roman" w:hAnsi="Times New Roman"/>
                <w:sz w:val="24"/>
              </w:rPr>
              <w:t>Individual</w:t>
            </w:r>
            <w:r w:rsidRPr="0073671C">
              <w:rPr>
                <w:rFonts w:ascii="Times New Roman" w:hAnsi="Times New Roman"/>
                <w:sz w:val="24"/>
              </w:rPr>
              <w:t xml:space="preserve">(    ) </w:t>
            </w:r>
            <w:r w:rsidR="00364EB7" w:rsidRPr="0073671C">
              <w:rPr>
                <w:rFonts w:ascii="Times New Roman" w:hAnsi="Times New Roman"/>
                <w:sz w:val="24"/>
              </w:rPr>
              <w:t>D</w:t>
            </w:r>
            <w:r w:rsidR="0073671C">
              <w:rPr>
                <w:rFonts w:ascii="Times New Roman" w:hAnsi="Times New Roman"/>
                <w:sz w:val="24"/>
              </w:rPr>
              <w:t>uplo</w:t>
            </w:r>
            <w:r w:rsidRPr="0073671C">
              <w:rPr>
                <w:rFonts w:ascii="Times New Roman" w:hAnsi="Times New Roman"/>
                <w:sz w:val="24"/>
              </w:rPr>
              <w:t xml:space="preserve">(    ) </w:t>
            </w:r>
            <w:r w:rsidR="00364EB7" w:rsidRPr="0073671C">
              <w:rPr>
                <w:rFonts w:ascii="Times New Roman" w:hAnsi="Times New Roman"/>
                <w:sz w:val="24"/>
              </w:rPr>
              <w:t>Tripl</w:t>
            </w:r>
            <w:r w:rsidR="0073671C">
              <w:rPr>
                <w:rFonts w:ascii="Times New Roman" w:hAnsi="Times New Roman"/>
                <w:sz w:val="24"/>
              </w:rPr>
              <w:t>o(   ) Quádruplo</w:t>
            </w:r>
          </w:p>
        </w:tc>
      </w:tr>
      <w:tr w:rsidR="0073671C" w:rsidRPr="0073671C" w:rsidTr="0073671C">
        <w:trPr>
          <w:trHeight w:val="259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71C" w:rsidRDefault="0073671C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</w:p>
        </w:tc>
        <w:tc>
          <w:tcPr>
            <w:tcW w:w="10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671C" w:rsidRPr="0073671C" w:rsidRDefault="0073671C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</w:pPr>
            <w:r w:rsidRPr="0073671C">
              <w:rPr>
                <w:rFonts w:ascii="Times New Roman" w:hAnsi="Times New Roman"/>
                <w:sz w:val="24"/>
              </w:rPr>
              <w:t xml:space="preserve">Nome(s) da(s) pessoas </w:t>
            </w:r>
            <w:r w:rsidR="006136C5">
              <w:rPr>
                <w:rFonts w:ascii="Times New Roman" w:hAnsi="Times New Roman"/>
                <w:sz w:val="24"/>
              </w:rPr>
              <w:t>que compartilharão</w:t>
            </w:r>
            <w:r w:rsidRPr="0073671C">
              <w:rPr>
                <w:rFonts w:ascii="Times New Roman" w:hAnsi="Times New Roman"/>
                <w:sz w:val="24"/>
              </w:rPr>
              <w:t xml:space="preserve"> o apartamento: 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lang w:val="en-US"/>
              </w:rPr>
              <w:t> </w:t>
            </w:r>
          </w:p>
          <w:p w:rsidR="0073671C" w:rsidRDefault="0073671C" w:rsidP="003F0F24">
            <w:pPr>
              <w:pStyle w:val="Textoembloco"/>
              <w:ind w:left="0" w:right="-23"/>
              <w:jc w:val="left"/>
              <w:rPr>
                <w:rFonts w:ascii="Times New Roman" w:hAnsi="Times New Roman"/>
                <w:sz w:val="24"/>
              </w:rPr>
            </w:pPr>
          </w:p>
          <w:p w:rsidR="0073671C" w:rsidRPr="0073671C" w:rsidRDefault="0073671C" w:rsidP="003F0F24">
            <w:pPr>
              <w:pStyle w:val="Textoembloco"/>
              <w:ind w:left="0" w:right="-23"/>
              <w:jc w:val="left"/>
            </w:pPr>
          </w:p>
        </w:tc>
      </w:tr>
      <w:tr w:rsidR="005A6EF9" w:rsidRPr="0059693A">
        <w:trPr>
          <w:trHeight w:val="279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6EF9" w:rsidRPr="00391865" w:rsidRDefault="0059693A" w:rsidP="00D62804">
            <w:pPr>
              <w:pStyle w:val="Ttulo3"/>
              <w:shd w:val="clear" w:color="auto" w:fill="FFFFFF"/>
              <w:spacing w:before="0" w:beforeAutospacing="0" w:after="0" w:afterAutospacing="0"/>
              <w:rPr>
                <w:bCs w:val="0"/>
                <w:color w:val="CC0000"/>
                <w:sz w:val="20"/>
                <w:szCs w:val="20"/>
              </w:rPr>
            </w:pPr>
            <w:r w:rsidRPr="00391865">
              <w:rPr>
                <w:color w:val="CC0000"/>
                <w:sz w:val="20"/>
                <w:szCs w:val="20"/>
              </w:rPr>
              <w:t>RESERVA</w:t>
            </w:r>
            <w:r w:rsidR="00D92197" w:rsidRPr="00391865">
              <w:rPr>
                <w:color w:val="CC0000"/>
                <w:sz w:val="20"/>
                <w:szCs w:val="20"/>
              </w:rPr>
              <w:t xml:space="preserve"> G</w:t>
            </w:r>
            <w:r w:rsidR="008918B6" w:rsidRPr="00391865">
              <w:rPr>
                <w:color w:val="CC0000"/>
                <w:sz w:val="20"/>
                <w:szCs w:val="20"/>
              </w:rPr>
              <w:t xml:space="preserve">ARANTIDA COM DEPÓSITO DA </w:t>
            </w:r>
            <w:r w:rsidR="008918B6" w:rsidRPr="00391865">
              <w:rPr>
                <w:bCs w:val="0"/>
                <w:color w:val="CC0000"/>
                <w:sz w:val="20"/>
                <w:szCs w:val="20"/>
              </w:rPr>
              <w:t>1ª</w:t>
            </w:r>
            <w:r w:rsidR="00D62804" w:rsidRPr="00391865">
              <w:rPr>
                <w:bCs w:val="0"/>
                <w:color w:val="CC0000"/>
                <w:sz w:val="20"/>
                <w:szCs w:val="20"/>
              </w:rPr>
              <w:t xml:space="preserve"> DIÁRIA</w:t>
            </w:r>
            <w:r w:rsidR="00511FF0" w:rsidRPr="00391865">
              <w:rPr>
                <w:bCs w:val="0"/>
                <w:color w:val="CC0000"/>
                <w:sz w:val="20"/>
                <w:szCs w:val="20"/>
              </w:rPr>
              <w:t xml:space="preserve"> + 10% DA TAXA DE SERVIÇO</w:t>
            </w:r>
          </w:p>
        </w:tc>
      </w:tr>
      <w:tr w:rsidR="005A6EF9" w:rsidRPr="005E4928">
        <w:trPr>
          <w:trHeight w:val="2197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1DB" w:rsidRPr="00CE2A8C" w:rsidRDefault="00FA3D48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DADOS</w:t>
            </w:r>
            <w:r w:rsidR="00AB01DB" w:rsidRPr="00CE2A8C">
              <w:rPr>
                <w:rFonts w:ascii="Times New Roman" w:hAnsi="Times New Roman"/>
                <w:sz w:val="20"/>
              </w:rPr>
              <w:t xml:space="preserve"> BANCÁRI</w:t>
            </w:r>
            <w:r>
              <w:rPr>
                <w:rFonts w:ascii="Times New Roman" w:hAnsi="Times New Roman"/>
                <w:sz w:val="20"/>
              </w:rPr>
              <w:t>O</w:t>
            </w:r>
            <w:bookmarkStart w:id="0" w:name="_GoBack"/>
            <w:bookmarkEnd w:id="0"/>
            <w:r w:rsidR="00AB01DB" w:rsidRPr="00CE2A8C">
              <w:rPr>
                <w:rFonts w:ascii="Times New Roman" w:hAnsi="Times New Roman"/>
                <w:sz w:val="20"/>
              </w:rPr>
              <w:t>S PARA O DEPÓSITO DE GARANTIA:</w:t>
            </w: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</w:p>
          <w:p w:rsidR="00AB01DB" w:rsidRPr="00CE2A8C" w:rsidRDefault="00391865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BANCO DO BRASIL</w:t>
            </w:r>
            <w:r w:rsidR="00AB01DB" w:rsidRPr="00CE2A8C">
              <w:rPr>
                <w:rFonts w:ascii="Times New Roman" w:hAnsi="Times New Roman"/>
                <w:sz w:val="20"/>
              </w:rPr>
              <w:t xml:space="preserve">                    </w:t>
            </w: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 w:rsidRPr="00CE2A8C">
              <w:rPr>
                <w:rFonts w:ascii="Times New Roman" w:hAnsi="Times New Roman"/>
                <w:sz w:val="20"/>
              </w:rPr>
              <w:t>AGENCIA:</w:t>
            </w:r>
            <w:proofErr w:type="gramStart"/>
            <w:r w:rsidR="00391865">
              <w:rPr>
                <w:rFonts w:ascii="Times New Roman" w:hAnsi="Times New Roman"/>
                <w:sz w:val="20"/>
              </w:rPr>
              <w:t xml:space="preserve">  </w:t>
            </w:r>
            <w:proofErr w:type="gramEnd"/>
            <w:r w:rsidR="00391865">
              <w:rPr>
                <w:rFonts w:ascii="Times New Roman" w:hAnsi="Times New Roman"/>
                <w:sz w:val="20"/>
              </w:rPr>
              <w:t>0295-X</w:t>
            </w: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 w:rsidRPr="00CE2A8C">
              <w:rPr>
                <w:rFonts w:ascii="Times New Roman" w:hAnsi="Times New Roman"/>
                <w:sz w:val="20"/>
              </w:rPr>
              <w:t>CONTA:</w:t>
            </w:r>
            <w:proofErr w:type="gramStart"/>
            <w:r w:rsidR="00391865">
              <w:rPr>
                <w:rFonts w:ascii="Times New Roman" w:hAnsi="Times New Roman"/>
                <w:sz w:val="20"/>
              </w:rPr>
              <w:t xml:space="preserve">  </w:t>
            </w:r>
            <w:proofErr w:type="gramEnd"/>
            <w:r w:rsidR="00391865">
              <w:rPr>
                <w:rFonts w:ascii="Times New Roman" w:hAnsi="Times New Roman"/>
                <w:sz w:val="20"/>
              </w:rPr>
              <w:t>64.537-0</w:t>
            </w:r>
            <w:r w:rsidR="00EE2368" w:rsidRPr="00CE2A8C">
              <w:rPr>
                <w:rFonts w:ascii="Times New Roman" w:hAnsi="Times New Roman"/>
                <w:sz w:val="20"/>
              </w:rPr>
              <w:t xml:space="preserve">                                                   </w:t>
            </w: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 w:rsidRPr="00CE2A8C">
              <w:rPr>
                <w:rFonts w:ascii="Times New Roman" w:hAnsi="Times New Roman"/>
                <w:sz w:val="20"/>
              </w:rPr>
              <w:t>FAVORECIDO: PINHAL CONGRESSOS, EVENTOS E TURISMO LTDA</w:t>
            </w:r>
          </w:p>
          <w:p w:rsidR="00391865" w:rsidRDefault="00391865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  <w:lang w:val="en-US"/>
              </w:rPr>
            </w:pP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CE2A8C">
              <w:rPr>
                <w:rFonts w:ascii="Times New Roman" w:hAnsi="Times New Roman"/>
                <w:sz w:val="20"/>
                <w:lang w:val="en-US"/>
              </w:rPr>
              <w:t xml:space="preserve">CNPJ: </w:t>
            </w:r>
            <w:r w:rsidR="00EE2368" w:rsidRPr="00CE2A8C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10.931.838/0001-52</w:t>
            </w:r>
          </w:p>
          <w:p w:rsidR="00AB01DB" w:rsidRPr="00CE2A8C" w:rsidRDefault="00AB01DB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  <w:lang w:val="en-US"/>
              </w:rPr>
            </w:pPr>
          </w:p>
          <w:p w:rsidR="00AB377B" w:rsidRPr="00CE2A8C" w:rsidRDefault="0059693A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CE2A8C">
              <w:rPr>
                <w:rFonts w:ascii="Times New Roman" w:hAnsi="Times New Roman"/>
                <w:sz w:val="20"/>
                <w:lang w:val="en-US"/>
              </w:rPr>
              <w:t>POLÍTICA</w:t>
            </w:r>
            <w:r w:rsidR="00D92197" w:rsidRPr="00CE2A8C">
              <w:rPr>
                <w:rFonts w:ascii="Times New Roman" w:hAnsi="Times New Roman"/>
                <w:sz w:val="20"/>
                <w:lang w:val="en-US"/>
              </w:rPr>
              <w:t xml:space="preserve">:CHECK IN:  </w:t>
            </w:r>
            <w:r w:rsidRPr="00CE2A8C">
              <w:rPr>
                <w:rFonts w:ascii="Times New Roman" w:hAnsi="Times New Roman"/>
                <w:sz w:val="20"/>
                <w:lang w:val="en-US"/>
              </w:rPr>
              <w:t>1</w:t>
            </w:r>
            <w:r w:rsidR="00CE2A8C" w:rsidRPr="00CE2A8C">
              <w:rPr>
                <w:rFonts w:ascii="Times New Roman" w:hAnsi="Times New Roman"/>
                <w:sz w:val="20"/>
                <w:lang w:val="en-US"/>
              </w:rPr>
              <w:t>4</w:t>
            </w:r>
            <w:r w:rsidRPr="00CE2A8C">
              <w:rPr>
                <w:rFonts w:ascii="Times New Roman" w:hAnsi="Times New Roman"/>
                <w:sz w:val="20"/>
                <w:lang w:val="en-US"/>
              </w:rPr>
              <w:t>:00</w:t>
            </w:r>
            <w:r w:rsidR="00D92197" w:rsidRPr="00CE2A8C">
              <w:rPr>
                <w:rFonts w:ascii="Times New Roman" w:hAnsi="Times New Roman"/>
                <w:sz w:val="20"/>
                <w:lang w:val="en-US"/>
              </w:rPr>
              <w:t xml:space="preserve">                        CHECK OUT:  12:00 </w:t>
            </w:r>
          </w:p>
          <w:p w:rsidR="00453E54" w:rsidRPr="00CE2A8C" w:rsidRDefault="00453E54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  <w:lang w:val="en-US"/>
              </w:rPr>
            </w:pPr>
          </w:p>
          <w:p w:rsidR="00AB01DB" w:rsidRPr="00CE2A8C" w:rsidRDefault="00AB01DB" w:rsidP="00805429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 w:rsidRPr="00CE2A8C">
              <w:rPr>
                <w:rFonts w:ascii="Times New Roman" w:hAnsi="Times New Roman"/>
                <w:sz w:val="20"/>
              </w:rPr>
              <w:t>SALDO DA HOSPEDAGEM</w:t>
            </w:r>
            <w:r w:rsidR="00D92197" w:rsidRPr="00CE2A8C">
              <w:rPr>
                <w:rFonts w:ascii="Times New Roman" w:hAnsi="Times New Roman"/>
                <w:sz w:val="20"/>
              </w:rPr>
              <w:t>:</w:t>
            </w:r>
          </w:p>
          <w:p w:rsidR="00691617" w:rsidRPr="00CE2A8C" w:rsidRDefault="00AB01DB" w:rsidP="00805429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3"/>
              <w:jc w:val="left"/>
              <w:rPr>
                <w:rFonts w:ascii="Times New Roman" w:hAnsi="Times New Roman"/>
                <w:sz w:val="20"/>
              </w:rPr>
            </w:pPr>
            <w:r w:rsidRPr="00CE2A8C">
              <w:rPr>
                <w:rFonts w:ascii="Times New Roman" w:hAnsi="Times New Roman"/>
                <w:sz w:val="20"/>
              </w:rPr>
              <w:t>SERÁ PAGO DIRETO NA CHEGADO AO HOTEL (CHECK IN) EM CHEQUE, DINHEIRO OU CARTÃO DE CRÉDITO.</w:t>
            </w:r>
          </w:p>
        </w:tc>
      </w:tr>
    </w:tbl>
    <w:p w:rsidR="00AB377B" w:rsidRPr="00AB01DB" w:rsidRDefault="00AB377B">
      <w:pPr>
        <w:jc w:val="center"/>
        <w:rPr>
          <w:bCs/>
          <w:iCs/>
          <w:color w:val="FF0000"/>
          <w:sz w:val="24"/>
          <w:szCs w:val="24"/>
        </w:rPr>
      </w:pPr>
    </w:p>
    <w:p w:rsidR="005A6EF9" w:rsidRPr="008A6979" w:rsidRDefault="00D92197" w:rsidP="008A6979">
      <w:r w:rsidRPr="008A6979">
        <w:rPr>
          <w:bCs/>
          <w:iCs/>
          <w:sz w:val="24"/>
          <w:szCs w:val="24"/>
        </w:rPr>
        <w:t>P</w:t>
      </w:r>
      <w:r w:rsidR="008A6979" w:rsidRPr="008A6979">
        <w:rPr>
          <w:bCs/>
          <w:iCs/>
          <w:sz w:val="24"/>
          <w:szCs w:val="24"/>
        </w:rPr>
        <w:t xml:space="preserve">or </w:t>
      </w:r>
      <w:r w:rsidR="00484158">
        <w:rPr>
          <w:bCs/>
          <w:iCs/>
          <w:sz w:val="24"/>
          <w:szCs w:val="24"/>
        </w:rPr>
        <w:t>favo</w:t>
      </w:r>
      <w:r w:rsidR="008A6979" w:rsidRPr="008A6979">
        <w:rPr>
          <w:bCs/>
          <w:iCs/>
          <w:sz w:val="24"/>
          <w:szCs w:val="24"/>
        </w:rPr>
        <w:t xml:space="preserve">r, nomeie o arquivo como </w:t>
      </w:r>
      <w:r w:rsidR="00AB01DB">
        <w:rPr>
          <w:b/>
          <w:bCs/>
          <w:iCs/>
          <w:sz w:val="24"/>
          <w:szCs w:val="24"/>
        </w:rPr>
        <w:t>sinafermsheb2015</w:t>
      </w:r>
      <w:r w:rsidRPr="008A6979">
        <w:rPr>
          <w:b/>
          <w:bCs/>
          <w:iCs/>
          <w:sz w:val="24"/>
          <w:szCs w:val="24"/>
        </w:rPr>
        <w:t>_</w:t>
      </w:r>
      <w:r w:rsidR="008A6979" w:rsidRPr="008A6979">
        <w:rPr>
          <w:b/>
          <w:bCs/>
          <w:iCs/>
          <w:sz w:val="24"/>
          <w:szCs w:val="24"/>
        </w:rPr>
        <w:t>Seu</w:t>
      </w:r>
      <w:r w:rsidRPr="008A6979">
        <w:rPr>
          <w:b/>
          <w:bCs/>
          <w:iCs/>
          <w:sz w:val="24"/>
          <w:szCs w:val="24"/>
        </w:rPr>
        <w:t>S</w:t>
      </w:r>
      <w:r w:rsidR="008A6979" w:rsidRPr="008A6979">
        <w:rPr>
          <w:b/>
          <w:bCs/>
          <w:iCs/>
          <w:sz w:val="24"/>
          <w:szCs w:val="24"/>
        </w:rPr>
        <w:t>obrenome</w:t>
      </w:r>
      <w:r w:rsidRPr="008A6979">
        <w:rPr>
          <w:b/>
          <w:bCs/>
          <w:iCs/>
          <w:sz w:val="24"/>
          <w:szCs w:val="24"/>
        </w:rPr>
        <w:t>.doc</w:t>
      </w:r>
      <w:r w:rsidR="008A6979" w:rsidRPr="008A6979">
        <w:rPr>
          <w:bCs/>
          <w:iCs/>
          <w:sz w:val="24"/>
          <w:szCs w:val="24"/>
        </w:rPr>
        <w:t xml:space="preserve">e envie este formulário </w:t>
      </w:r>
      <w:r w:rsidR="00AB01DB">
        <w:rPr>
          <w:bCs/>
          <w:iCs/>
          <w:sz w:val="24"/>
          <w:szCs w:val="24"/>
        </w:rPr>
        <w:t xml:space="preserve">juntamente com o comprovante de depósito, </w:t>
      </w:r>
      <w:r w:rsidR="008A6979">
        <w:rPr>
          <w:bCs/>
          <w:iCs/>
          <w:sz w:val="24"/>
          <w:szCs w:val="24"/>
        </w:rPr>
        <w:t>como arquivo anexo em mensagem eletrônica para</w:t>
      </w:r>
      <w:hyperlink r:id="rId6" w:history="1">
        <w:r w:rsidR="00AB01DB" w:rsidRPr="00FA1652">
          <w:rPr>
            <w:rStyle w:val="Hyperlink"/>
            <w:bCs/>
            <w:iCs/>
            <w:sz w:val="24"/>
            <w:szCs w:val="24"/>
          </w:rPr>
          <w:t>sinafermsheb2015@pinhalturismo.com.br</w:t>
        </w:r>
      </w:hyperlink>
      <w:r w:rsidRPr="008A6979">
        <w:rPr>
          <w:bCs/>
          <w:iCs/>
          <w:sz w:val="24"/>
          <w:szCs w:val="24"/>
        </w:rPr>
        <w:t>.</w:t>
      </w:r>
      <w:r w:rsidR="008A6979" w:rsidRPr="008A6979">
        <w:rPr>
          <w:bCs/>
          <w:iCs/>
          <w:sz w:val="24"/>
          <w:szCs w:val="24"/>
        </w:rPr>
        <w:t>A</w:t>
      </w:r>
      <w:r w:rsidR="00AB01DB">
        <w:rPr>
          <w:bCs/>
          <w:iCs/>
          <w:sz w:val="24"/>
          <w:szCs w:val="24"/>
        </w:rPr>
        <w:t>pós o recebimento</w:t>
      </w:r>
      <w:r w:rsidR="004A6363">
        <w:rPr>
          <w:bCs/>
          <w:iCs/>
          <w:sz w:val="24"/>
          <w:szCs w:val="24"/>
        </w:rPr>
        <w:t xml:space="preserve"> do formulário e comprovante de depósito,</w:t>
      </w:r>
      <w:r w:rsidR="00AB01DB">
        <w:rPr>
          <w:bCs/>
          <w:iCs/>
          <w:sz w:val="24"/>
          <w:szCs w:val="24"/>
        </w:rPr>
        <w:t xml:space="preserve"> você receberá </w:t>
      </w:r>
      <w:r w:rsidR="00D92284">
        <w:rPr>
          <w:bCs/>
          <w:iCs/>
          <w:sz w:val="24"/>
          <w:szCs w:val="24"/>
        </w:rPr>
        <w:t xml:space="preserve">a </w:t>
      </w:r>
      <w:r w:rsidR="00AB01DB">
        <w:rPr>
          <w:bCs/>
          <w:iCs/>
          <w:sz w:val="24"/>
          <w:szCs w:val="24"/>
        </w:rPr>
        <w:t>confirmação, juntamente com o documento para a sua hospedagem, a ser apresentado ao Hotel.</w:t>
      </w:r>
    </w:p>
    <w:p w:rsidR="005A6EF9" w:rsidRPr="008A6979" w:rsidRDefault="005A6EF9">
      <w:pPr>
        <w:rPr>
          <w:bCs/>
          <w:iCs/>
          <w:sz w:val="16"/>
          <w:szCs w:val="16"/>
        </w:rPr>
      </w:pPr>
    </w:p>
    <w:p w:rsidR="005A6EF9" w:rsidRDefault="00484158">
      <w:pPr>
        <w:pStyle w:val="NormalWeb"/>
        <w:spacing w:before="0" w:after="0"/>
        <w:ind w:left="284"/>
        <w:rPr>
          <w:b/>
          <w:color w:val="333333"/>
        </w:rPr>
      </w:pPr>
      <w:r w:rsidRPr="00484158">
        <w:rPr>
          <w:b/>
          <w:color w:val="333333"/>
        </w:rPr>
        <w:t>Preços at</w:t>
      </w:r>
      <w:r w:rsidR="00D92197" w:rsidRPr="00484158">
        <w:rPr>
          <w:b/>
          <w:color w:val="333333"/>
        </w:rPr>
        <w:t>rativ</w:t>
      </w:r>
      <w:r w:rsidRPr="00484158">
        <w:rPr>
          <w:b/>
          <w:color w:val="333333"/>
        </w:rPr>
        <w:t>o</w:t>
      </w:r>
      <w:r w:rsidR="00CE2A8C">
        <w:rPr>
          <w:b/>
          <w:color w:val="333333"/>
        </w:rPr>
        <w:t xml:space="preserve">s, </w:t>
      </w:r>
      <w:r w:rsidRPr="00484158">
        <w:rPr>
          <w:b/>
          <w:color w:val="333333"/>
        </w:rPr>
        <w:t>para</w:t>
      </w:r>
      <w:r w:rsidR="00CE2A8C">
        <w:rPr>
          <w:b/>
          <w:color w:val="333333"/>
        </w:rPr>
        <w:t>Agosto</w:t>
      </w:r>
      <w:r w:rsidR="00D92284">
        <w:rPr>
          <w:b/>
          <w:color w:val="333333"/>
        </w:rPr>
        <w:t xml:space="preserve"> (29) </w:t>
      </w:r>
      <w:r w:rsidR="00542BDD">
        <w:rPr>
          <w:b/>
          <w:color w:val="333333"/>
        </w:rPr>
        <w:t xml:space="preserve">a </w:t>
      </w:r>
      <w:r w:rsidR="00AB01DB">
        <w:rPr>
          <w:b/>
          <w:color w:val="333333"/>
        </w:rPr>
        <w:t>Setembro</w:t>
      </w:r>
      <w:r w:rsidR="00D92284">
        <w:rPr>
          <w:b/>
          <w:color w:val="333333"/>
        </w:rPr>
        <w:t xml:space="preserve"> (07)</w:t>
      </w:r>
      <w:r w:rsidRPr="00484158">
        <w:rPr>
          <w:b/>
          <w:color w:val="333333"/>
        </w:rPr>
        <w:t xml:space="preserve"> de</w:t>
      </w:r>
      <w:r w:rsidR="00D92197" w:rsidRPr="00484158">
        <w:rPr>
          <w:b/>
          <w:color w:val="333333"/>
        </w:rPr>
        <w:t>201</w:t>
      </w:r>
      <w:r w:rsidR="00453E54">
        <w:rPr>
          <w:b/>
          <w:color w:val="333333"/>
        </w:rPr>
        <w:t>5</w:t>
      </w:r>
      <w:r w:rsidR="00D92197" w:rsidRPr="00484158">
        <w:rPr>
          <w:b/>
          <w:color w:val="333333"/>
        </w:rPr>
        <w:t xml:space="preserve">, </w:t>
      </w:r>
      <w:r w:rsidRPr="00484158">
        <w:rPr>
          <w:b/>
          <w:color w:val="333333"/>
        </w:rPr>
        <w:t xml:space="preserve">foram </w:t>
      </w:r>
      <w:r w:rsidR="00D92197" w:rsidRPr="00484158">
        <w:rPr>
          <w:b/>
          <w:color w:val="333333"/>
        </w:rPr>
        <w:t>nego</w:t>
      </w:r>
      <w:r>
        <w:rPr>
          <w:b/>
          <w:color w:val="333333"/>
        </w:rPr>
        <w:t>ciados para participantes do</w:t>
      </w:r>
      <w:r w:rsidR="00AB01DB">
        <w:rPr>
          <w:b/>
          <w:color w:val="333333"/>
        </w:rPr>
        <w:t>SINAFERM-SHEB 2015</w:t>
      </w:r>
      <w:r w:rsidR="00D92197" w:rsidRPr="00484158">
        <w:rPr>
          <w:b/>
          <w:color w:val="333333"/>
        </w:rPr>
        <w:t xml:space="preserve">. </w:t>
      </w:r>
      <w:r w:rsidRPr="00453E54">
        <w:rPr>
          <w:b/>
          <w:color w:val="333333"/>
        </w:rPr>
        <w:t>Custo da diária</w:t>
      </w:r>
      <w:r w:rsidR="00D92197" w:rsidRPr="00453E54">
        <w:rPr>
          <w:b/>
          <w:color w:val="333333"/>
        </w:rPr>
        <w:t>:</w:t>
      </w:r>
    </w:p>
    <w:p w:rsidR="00453E54" w:rsidRDefault="00453E54" w:rsidP="00453E54">
      <w:pPr>
        <w:pStyle w:val="NormalWeb"/>
        <w:spacing w:before="0" w:after="0"/>
        <w:ind w:left="284"/>
        <w:rPr>
          <w:b/>
          <w:color w:val="auto"/>
        </w:rPr>
      </w:pPr>
    </w:p>
    <w:p w:rsidR="00453E54" w:rsidRPr="00511FF0" w:rsidRDefault="00CE2A8C" w:rsidP="00453E54">
      <w:pPr>
        <w:pStyle w:val="NormalWeb"/>
        <w:spacing w:before="0" w:after="0"/>
        <w:ind w:left="284"/>
        <w:rPr>
          <w:b/>
          <w:color w:val="auto"/>
        </w:rPr>
      </w:pPr>
      <w:r>
        <w:rPr>
          <w:b/>
          <w:color w:val="auto"/>
        </w:rPr>
        <w:t>APARTAMENTO STANDARD</w:t>
      </w:r>
      <w:r w:rsidR="00511FF0">
        <w:rPr>
          <w:b/>
          <w:color w:val="auto"/>
        </w:rPr>
        <w:t xml:space="preserve"> (PARA LUXO OU SUITE: CONSULTAR)</w:t>
      </w:r>
    </w:p>
    <w:tbl>
      <w:tblPr>
        <w:tblW w:w="3513" w:type="pct"/>
        <w:tblInd w:w="3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1"/>
        <w:gridCol w:w="1276"/>
        <w:gridCol w:w="1417"/>
        <w:gridCol w:w="1134"/>
        <w:gridCol w:w="2282"/>
      </w:tblGrid>
      <w:tr w:rsidR="00453E54" w:rsidTr="00391865">
        <w:trPr>
          <w:trHeight w:val="397"/>
        </w:trPr>
        <w:tc>
          <w:tcPr>
            <w:tcW w:w="1641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865" w:rsidRDefault="004A0C28" w:rsidP="00D06CE2">
            <w:pPr>
              <w:spacing w:before="100" w:after="100"/>
              <w:jc w:val="center"/>
              <w:rPr>
                <w:rStyle w:val="Forte"/>
                <w:color w:val="01591D"/>
                <w:lang w:val="en-US"/>
              </w:rPr>
            </w:pPr>
            <w:proofErr w:type="spellStart"/>
            <w:r>
              <w:rPr>
                <w:rStyle w:val="Forte"/>
                <w:color w:val="01591D"/>
                <w:lang w:val="en-US"/>
              </w:rPr>
              <w:t>Tipo</w:t>
            </w:r>
            <w:proofErr w:type="spellEnd"/>
          </w:p>
          <w:p w:rsidR="00453E54" w:rsidRPr="004A0C28" w:rsidRDefault="00453E54" w:rsidP="00D06CE2">
            <w:pPr>
              <w:spacing w:before="100" w:after="100"/>
              <w:jc w:val="center"/>
            </w:pPr>
            <w:proofErr w:type="spellStart"/>
            <w:r w:rsidRPr="004A0C28">
              <w:rPr>
                <w:rStyle w:val="Forte"/>
                <w:color w:val="01591D"/>
                <w:lang w:val="en-US"/>
              </w:rPr>
              <w:t>Apart</w:t>
            </w:r>
            <w:r w:rsidR="00D92284" w:rsidRPr="004A0C28">
              <w:rPr>
                <w:rStyle w:val="Forte"/>
                <w:color w:val="01591D"/>
                <w:lang w:val="en-US"/>
              </w:rPr>
              <w:t>a</w:t>
            </w:r>
            <w:r w:rsidRPr="004A0C28">
              <w:rPr>
                <w:rStyle w:val="Forte"/>
                <w:color w:val="01591D"/>
                <w:lang w:val="en-US"/>
              </w:rPr>
              <w:t>mento</w:t>
            </w:r>
            <w:proofErr w:type="spellEnd"/>
          </w:p>
        </w:tc>
        <w:tc>
          <w:tcPr>
            <w:tcW w:w="1276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453E54" w:rsidP="00D06CE2">
            <w:pPr>
              <w:pStyle w:val="Ttulo61"/>
              <w:rPr>
                <w:sz w:val="24"/>
                <w:szCs w:val="24"/>
              </w:rPr>
            </w:pPr>
            <w:r w:rsidRPr="00542BDD">
              <w:rPr>
                <w:rStyle w:val="Forte"/>
                <w:sz w:val="24"/>
                <w:szCs w:val="24"/>
              </w:rPr>
              <w:t>Single</w:t>
            </w:r>
          </w:p>
        </w:tc>
        <w:tc>
          <w:tcPr>
            <w:tcW w:w="1417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453E54" w:rsidP="00453E54">
            <w:pPr>
              <w:jc w:val="center"/>
              <w:rPr>
                <w:sz w:val="24"/>
                <w:szCs w:val="24"/>
              </w:rPr>
            </w:pPr>
            <w:r w:rsidRPr="00542BDD">
              <w:rPr>
                <w:rStyle w:val="Forte"/>
                <w:color w:val="01591D"/>
                <w:sz w:val="24"/>
                <w:szCs w:val="24"/>
                <w:lang w:val="en-US"/>
              </w:rPr>
              <w:t>Duplo</w:t>
            </w:r>
          </w:p>
        </w:tc>
        <w:tc>
          <w:tcPr>
            <w:tcW w:w="1134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453E54" w:rsidP="00453E54">
            <w:pPr>
              <w:jc w:val="center"/>
              <w:rPr>
                <w:sz w:val="24"/>
                <w:szCs w:val="24"/>
              </w:rPr>
            </w:pPr>
            <w:proofErr w:type="spellStart"/>
            <w:r w:rsidRPr="00542BDD">
              <w:rPr>
                <w:rStyle w:val="Forte"/>
                <w:color w:val="01591D"/>
                <w:sz w:val="24"/>
                <w:szCs w:val="24"/>
                <w:lang w:val="en-US"/>
              </w:rPr>
              <w:t>Triplo</w:t>
            </w:r>
            <w:proofErr w:type="spellEnd"/>
          </w:p>
        </w:tc>
        <w:tc>
          <w:tcPr>
            <w:tcW w:w="2282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</w:tcPr>
          <w:p w:rsidR="00453E54" w:rsidRPr="00542BDD" w:rsidRDefault="00453E54" w:rsidP="00D06CE2">
            <w:pPr>
              <w:jc w:val="center"/>
              <w:rPr>
                <w:rStyle w:val="Forte"/>
                <w:color w:val="01591D"/>
                <w:sz w:val="24"/>
                <w:szCs w:val="24"/>
                <w:lang w:val="en-US"/>
              </w:rPr>
            </w:pPr>
          </w:p>
          <w:p w:rsidR="00453E54" w:rsidRPr="00542BDD" w:rsidRDefault="00453E54" w:rsidP="00D06CE2">
            <w:pPr>
              <w:jc w:val="center"/>
              <w:rPr>
                <w:rStyle w:val="Forte"/>
                <w:color w:val="01591D"/>
                <w:sz w:val="24"/>
                <w:szCs w:val="24"/>
                <w:lang w:val="en-US"/>
              </w:rPr>
            </w:pPr>
            <w:proofErr w:type="spellStart"/>
            <w:r w:rsidRPr="00542BDD">
              <w:rPr>
                <w:rStyle w:val="Forte"/>
                <w:color w:val="01591D"/>
                <w:sz w:val="24"/>
                <w:szCs w:val="24"/>
                <w:lang w:val="en-US"/>
              </w:rPr>
              <w:t>Quadruplo</w:t>
            </w:r>
            <w:proofErr w:type="spellEnd"/>
          </w:p>
          <w:p w:rsidR="00453E54" w:rsidRPr="00542BDD" w:rsidRDefault="00453E54" w:rsidP="00D06CE2">
            <w:pPr>
              <w:jc w:val="center"/>
              <w:rPr>
                <w:rStyle w:val="Forte"/>
                <w:color w:val="01591D"/>
                <w:sz w:val="24"/>
                <w:szCs w:val="24"/>
                <w:lang w:val="en-US"/>
              </w:rPr>
            </w:pPr>
          </w:p>
        </w:tc>
      </w:tr>
      <w:tr w:rsidR="00453E54" w:rsidTr="00391865">
        <w:trPr>
          <w:trHeight w:val="397"/>
        </w:trPr>
        <w:tc>
          <w:tcPr>
            <w:tcW w:w="1641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691617" w:rsidP="00D06CE2">
            <w:pPr>
              <w:pStyle w:val="NormalWeb"/>
              <w:spacing w:before="0" w:after="0"/>
            </w:pPr>
            <w:r w:rsidRPr="00542BDD">
              <w:rPr>
                <w:lang w:val="en-US"/>
              </w:rPr>
              <w:t> </w:t>
            </w:r>
            <w:proofErr w:type="spellStart"/>
            <w:r w:rsidRPr="00542BDD">
              <w:rPr>
                <w:lang w:val="en-US"/>
              </w:rPr>
              <w:t>Diária</w:t>
            </w:r>
            <w:proofErr w:type="spellEnd"/>
            <w:r w:rsidR="00542BDD" w:rsidRPr="00CE2A8C">
              <w:t>***</w:t>
            </w:r>
          </w:p>
        </w:tc>
        <w:tc>
          <w:tcPr>
            <w:tcW w:w="1276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CE2A8C" w:rsidP="00CE2A8C">
            <w:pPr>
              <w:pStyle w:val="NormalWeb"/>
              <w:spacing w:before="0" w:after="0"/>
              <w:jc w:val="center"/>
            </w:pPr>
            <w:r w:rsidRPr="00542BDD">
              <w:rPr>
                <w:lang w:val="en-US"/>
              </w:rPr>
              <w:t xml:space="preserve">R$ 257,00 </w:t>
            </w:r>
          </w:p>
        </w:tc>
        <w:tc>
          <w:tcPr>
            <w:tcW w:w="1417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CE2A8C" w:rsidP="00CE2A8C">
            <w:pPr>
              <w:jc w:val="center"/>
              <w:rPr>
                <w:sz w:val="24"/>
                <w:szCs w:val="24"/>
              </w:rPr>
            </w:pPr>
            <w:r w:rsidRPr="00542BDD">
              <w:rPr>
                <w:sz w:val="24"/>
                <w:szCs w:val="24"/>
                <w:lang w:val="en-US"/>
              </w:rPr>
              <w:t>R$ 285,00</w:t>
            </w:r>
          </w:p>
        </w:tc>
        <w:tc>
          <w:tcPr>
            <w:tcW w:w="1134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3E54" w:rsidRPr="00542BDD" w:rsidRDefault="00CE2A8C" w:rsidP="00D06CE2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542BDD">
              <w:rPr>
                <w:rFonts w:eastAsia="Arial Unicode MS"/>
                <w:sz w:val="24"/>
                <w:szCs w:val="24"/>
                <w:lang w:val="en-US"/>
              </w:rPr>
              <w:t>R$ 356,00</w:t>
            </w:r>
          </w:p>
        </w:tc>
        <w:tc>
          <w:tcPr>
            <w:tcW w:w="2282" w:type="dxa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single" w:sz="8" w:space="0" w:color="111111"/>
            </w:tcBorders>
            <w:shd w:val="clear" w:color="auto" w:fill="FFFFFF"/>
          </w:tcPr>
          <w:p w:rsidR="00453E54" w:rsidRPr="00542BDD" w:rsidRDefault="00CE2A8C" w:rsidP="00D06CE2">
            <w:pPr>
              <w:jc w:val="center"/>
              <w:rPr>
                <w:sz w:val="24"/>
                <w:szCs w:val="24"/>
                <w:lang w:val="en-US"/>
              </w:rPr>
            </w:pPr>
            <w:r w:rsidRPr="00542BDD">
              <w:rPr>
                <w:sz w:val="24"/>
                <w:szCs w:val="24"/>
                <w:lang w:val="en-US"/>
              </w:rPr>
              <w:t>SOB CONSULTA</w:t>
            </w:r>
          </w:p>
        </w:tc>
      </w:tr>
    </w:tbl>
    <w:p w:rsidR="00453E54" w:rsidRDefault="00453E54" w:rsidP="00453E54">
      <w:pPr>
        <w:pStyle w:val="NormalWeb"/>
        <w:spacing w:before="0" w:after="0"/>
        <w:ind w:left="284"/>
        <w:rPr>
          <w:b/>
          <w:color w:val="333333"/>
          <w:lang w:val="en-US"/>
        </w:rPr>
      </w:pPr>
    </w:p>
    <w:p w:rsidR="00D92284" w:rsidRDefault="00D92284" w:rsidP="00D92284">
      <w:pPr>
        <w:pStyle w:val="NormalWeb"/>
        <w:spacing w:before="0" w:after="0"/>
        <w:rPr>
          <w:b/>
          <w:color w:val="333333"/>
          <w:lang w:val="en-US"/>
        </w:rPr>
      </w:pPr>
      <w:r w:rsidRPr="00CE2A8C">
        <w:t>***</w:t>
      </w:r>
      <w:r>
        <w:t>+ 10% de Taxa de Serviço.</w:t>
      </w:r>
    </w:p>
    <w:p w:rsidR="00CE2A8C" w:rsidRPr="00CE2A8C" w:rsidRDefault="00CE2A8C" w:rsidP="00CE2A8C">
      <w:pPr>
        <w:suppressAutoHyphens w:val="0"/>
        <w:autoSpaceDE w:val="0"/>
        <w:adjustRightInd w:val="0"/>
        <w:textAlignment w:val="auto"/>
        <w:rPr>
          <w:sz w:val="24"/>
          <w:szCs w:val="24"/>
        </w:rPr>
      </w:pPr>
      <w:r w:rsidRPr="00CE2A8C">
        <w:rPr>
          <w:sz w:val="24"/>
          <w:szCs w:val="24"/>
        </w:rPr>
        <w:t>*** Café da manhã incluso na diária.</w:t>
      </w:r>
    </w:p>
    <w:p w:rsidR="00CE2A8C" w:rsidRPr="00CE2A8C" w:rsidRDefault="00CE2A8C" w:rsidP="00CE2A8C">
      <w:pPr>
        <w:suppressAutoHyphens w:val="0"/>
        <w:autoSpaceDE w:val="0"/>
        <w:adjustRightInd w:val="0"/>
        <w:textAlignment w:val="auto"/>
        <w:rPr>
          <w:sz w:val="24"/>
          <w:szCs w:val="24"/>
        </w:rPr>
      </w:pPr>
      <w:r w:rsidRPr="00CE2A8C">
        <w:rPr>
          <w:sz w:val="24"/>
          <w:szCs w:val="24"/>
        </w:rPr>
        <w:t xml:space="preserve">*** Uma Criança até 07 anos é </w:t>
      </w:r>
      <w:proofErr w:type="spellStart"/>
      <w:r w:rsidRPr="00CE2A8C">
        <w:rPr>
          <w:sz w:val="24"/>
          <w:szCs w:val="24"/>
        </w:rPr>
        <w:t>free</w:t>
      </w:r>
      <w:proofErr w:type="spellEnd"/>
      <w:r w:rsidRPr="00CE2A8C">
        <w:rPr>
          <w:sz w:val="24"/>
          <w:szCs w:val="24"/>
        </w:rPr>
        <w:t>, no mesmo apartamento dos pais</w:t>
      </w:r>
      <w:r w:rsidR="00D92284">
        <w:rPr>
          <w:sz w:val="24"/>
          <w:szCs w:val="24"/>
        </w:rPr>
        <w:t xml:space="preserve"> (ou 02 adultos)</w:t>
      </w:r>
      <w:r w:rsidRPr="00CE2A8C">
        <w:rPr>
          <w:sz w:val="24"/>
          <w:szCs w:val="24"/>
        </w:rPr>
        <w:t>.</w:t>
      </w:r>
    </w:p>
    <w:p w:rsidR="00453E54" w:rsidRDefault="00CE2A8C" w:rsidP="00542BDD">
      <w:pPr>
        <w:pStyle w:val="NormalWeb"/>
        <w:spacing w:before="0" w:after="0"/>
      </w:pPr>
      <w:r w:rsidRPr="00CE2A8C">
        <w:t xml:space="preserve">*** Será cobrado do </w:t>
      </w:r>
      <w:proofErr w:type="gramStart"/>
      <w:r w:rsidRPr="00CE2A8C">
        <w:t>hóspede R$ 2,00</w:t>
      </w:r>
      <w:proofErr w:type="gramEnd"/>
      <w:r w:rsidRPr="00CE2A8C">
        <w:t xml:space="preserve"> por dia e por apartamento referente à contribuição do FCVB.</w:t>
      </w:r>
    </w:p>
    <w:p w:rsidR="00542BDD" w:rsidRPr="00CE2A8C" w:rsidRDefault="00542BDD" w:rsidP="00542BDD">
      <w:pPr>
        <w:pStyle w:val="NormalWeb"/>
        <w:spacing w:before="0" w:after="0"/>
        <w:rPr>
          <w:b/>
          <w:color w:val="333333"/>
        </w:rPr>
      </w:pPr>
    </w:p>
    <w:p w:rsidR="004F3A4D" w:rsidRDefault="004F3A4D">
      <w:pPr>
        <w:pStyle w:val="Recuodecorpodetexto2"/>
        <w:spacing w:before="4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lastRenderedPageBreak/>
        <w:t>O</w:t>
      </w:r>
      <w:r w:rsidR="002D46C8">
        <w:rPr>
          <w:color w:val="auto"/>
          <w:sz w:val="24"/>
          <w:szCs w:val="24"/>
          <w:lang w:val="pt-BR"/>
        </w:rPr>
        <w:t>s valores da</w:t>
      </w:r>
      <w:r w:rsidR="003C245A">
        <w:rPr>
          <w:color w:val="auto"/>
          <w:sz w:val="24"/>
          <w:szCs w:val="24"/>
          <w:lang w:val="pt-BR"/>
        </w:rPr>
        <w:t>s</w:t>
      </w:r>
      <w:r w:rsidR="002D46C8">
        <w:rPr>
          <w:color w:val="auto"/>
          <w:sz w:val="24"/>
          <w:szCs w:val="24"/>
          <w:lang w:val="pt-BR"/>
        </w:rPr>
        <w:t xml:space="preserve"> diárias</w:t>
      </w:r>
      <w:proofErr w:type="gramStart"/>
      <w:r w:rsidR="002D46C8">
        <w:rPr>
          <w:color w:val="auto"/>
          <w:sz w:val="24"/>
          <w:szCs w:val="24"/>
          <w:lang w:val="pt-BR"/>
        </w:rPr>
        <w:t>, estão</w:t>
      </w:r>
      <w:proofErr w:type="gramEnd"/>
      <w:r w:rsidR="002D46C8">
        <w:rPr>
          <w:color w:val="auto"/>
          <w:sz w:val="24"/>
          <w:szCs w:val="24"/>
          <w:lang w:val="pt-BR"/>
        </w:rPr>
        <w:t xml:space="preserve"> validos para </w:t>
      </w:r>
      <w:r w:rsidR="009C728A">
        <w:rPr>
          <w:color w:val="auto"/>
          <w:sz w:val="24"/>
          <w:szCs w:val="24"/>
          <w:lang w:val="pt-BR"/>
        </w:rPr>
        <w:t>a estadia até 02 dias antes e 03</w:t>
      </w:r>
      <w:r w:rsidR="002D46C8">
        <w:rPr>
          <w:color w:val="auto"/>
          <w:sz w:val="24"/>
          <w:szCs w:val="24"/>
          <w:lang w:val="pt-BR"/>
        </w:rPr>
        <w:t xml:space="preserve"> dias depois do </w:t>
      </w:r>
      <w:r>
        <w:rPr>
          <w:color w:val="auto"/>
          <w:sz w:val="24"/>
          <w:szCs w:val="24"/>
          <w:lang w:val="pt-BR"/>
        </w:rPr>
        <w:t xml:space="preserve">Congresso, </w:t>
      </w:r>
    </w:p>
    <w:p w:rsidR="00453E54" w:rsidRDefault="00511FF0">
      <w:pPr>
        <w:pStyle w:val="Recuodecorpodetexto2"/>
        <w:spacing w:before="4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29 de Agosto</w:t>
      </w:r>
      <w:r w:rsidR="004F3A4D">
        <w:rPr>
          <w:color w:val="auto"/>
          <w:sz w:val="24"/>
          <w:szCs w:val="24"/>
          <w:lang w:val="pt-BR"/>
        </w:rPr>
        <w:t xml:space="preserve"> a </w:t>
      </w:r>
      <w:r>
        <w:rPr>
          <w:color w:val="auto"/>
          <w:sz w:val="24"/>
          <w:szCs w:val="24"/>
          <w:lang w:val="pt-BR"/>
        </w:rPr>
        <w:t>07</w:t>
      </w:r>
      <w:r w:rsidR="004F3A4D">
        <w:rPr>
          <w:color w:val="auto"/>
          <w:sz w:val="24"/>
          <w:szCs w:val="24"/>
          <w:lang w:val="pt-BR"/>
        </w:rPr>
        <w:t xml:space="preserve"> de </w:t>
      </w:r>
      <w:r>
        <w:rPr>
          <w:color w:val="auto"/>
          <w:sz w:val="24"/>
          <w:szCs w:val="24"/>
          <w:lang w:val="pt-BR"/>
        </w:rPr>
        <w:t>Setem</w:t>
      </w:r>
      <w:r w:rsidR="004F3A4D">
        <w:rPr>
          <w:color w:val="auto"/>
          <w:sz w:val="24"/>
          <w:szCs w:val="24"/>
          <w:lang w:val="pt-BR"/>
        </w:rPr>
        <w:t>bro de 2015.</w:t>
      </w:r>
    </w:p>
    <w:p w:rsidR="00453E54" w:rsidRDefault="00453E54" w:rsidP="004F3A4D">
      <w:pPr>
        <w:pStyle w:val="Recuodecorpodetexto2"/>
        <w:spacing w:before="40"/>
        <w:ind w:left="0"/>
        <w:rPr>
          <w:color w:val="auto"/>
          <w:sz w:val="24"/>
          <w:szCs w:val="24"/>
          <w:lang w:val="pt-BR"/>
        </w:rPr>
      </w:pPr>
    </w:p>
    <w:p w:rsidR="005A6EF9" w:rsidRDefault="006136C5">
      <w:pPr>
        <w:pStyle w:val="Recuodecorpodetexto2"/>
        <w:spacing w:before="40"/>
        <w:rPr>
          <w:color w:val="auto"/>
          <w:sz w:val="24"/>
          <w:szCs w:val="24"/>
          <w:lang w:val="pt-BR"/>
        </w:rPr>
      </w:pPr>
      <w:r w:rsidRPr="006136C5">
        <w:rPr>
          <w:color w:val="auto"/>
          <w:sz w:val="24"/>
          <w:szCs w:val="24"/>
          <w:lang w:val="pt-BR"/>
        </w:rPr>
        <w:t xml:space="preserve">Recomenda-se </w:t>
      </w:r>
      <w:r>
        <w:rPr>
          <w:color w:val="auto"/>
          <w:sz w:val="24"/>
          <w:szCs w:val="24"/>
          <w:lang w:val="pt-BR"/>
        </w:rPr>
        <w:t xml:space="preserve">efetuar a </w:t>
      </w:r>
      <w:r w:rsidRPr="006136C5">
        <w:rPr>
          <w:color w:val="auto"/>
          <w:sz w:val="24"/>
          <w:szCs w:val="24"/>
          <w:lang w:val="pt-BR"/>
        </w:rPr>
        <w:t>reserva com antecedência</w:t>
      </w:r>
      <w:r>
        <w:rPr>
          <w:color w:val="auto"/>
          <w:sz w:val="24"/>
          <w:szCs w:val="24"/>
          <w:lang w:val="pt-BR"/>
        </w:rPr>
        <w:t>,</w:t>
      </w:r>
      <w:r w:rsidRPr="006136C5">
        <w:rPr>
          <w:color w:val="auto"/>
          <w:sz w:val="24"/>
          <w:szCs w:val="24"/>
          <w:lang w:val="pt-BR"/>
        </w:rPr>
        <w:t xml:space="preserve"> pois os organizadores bloquearam um n</w:t>
      </w:r>
      <w:r>
        <w:rPr>
          <w:color w:val="auto"/>
          <w:sz w:val="24"/>
          <w:szCs w:val="24"/>
          <w:lang w:val="pt-BR"/>
        </w:rPr>
        <w:t>úmero limitado de apartamentos</w:t>
      </w:r>
      <w:r w:rsidR="00D92197" w:rsidRPr="006136C5">
        <w:rPr>
          <w:color w:val="auto"/>
          <w:sz w:val="24"/>
          <w:szCs w:val="24"/>
          <w:lang w:val="pt-BR"/>
        </w:rPr>
        <w:t>.</w:t>
      </w:r>
      <w:r>
        <w:rPr>
          <w:color w:val="auto"/>
          <w:sz w:val="24"/>
          <w:szCs w:val="24"/>
          <w:lang w:val="pt-BR"/>
        </w:rPr>
        <w:t xml:space="preserve"> Para mais detalhes sobre o hotel, por favor, verifique: </w:t>
      </w:r>
    </w:p>
    <w:p w:rsidR="004A6363" w:rsidRPr="006136C5" w:rsidRDefault="009B7C04">
      <w:pPr>
        <w:pStyle w:val="Recuodecorpodetexto2"/>
        <w:spacing w:before="40"/>
        <w:rPr>
          <w:color w:val="auto"/>
          <w:sz w:val="24"/>
          <w:szCs w:val="24"/>
          <w:lang w:val="pt-BR"/>
        </w:rPr>
      </w:pPr>
      <w:hyperlink r:id="rId7" w:history="1">
        <w:r w:rsidR="004A6363" w:rsidRPr="00F308B4">
          <w:rPr>
            <w:rStyle w:val="Hyperlink"/>
            <w:sz w:val="24"/>
            <w:szCs w:val="24"/>
            <w:lang w:val="pt-BR"/>
          </w:rPr>
          <w:t>http://www.praiacentro.com.br/</w:t>
        </w:r>
      </w:hyperlink>
    </w:p>
    <w:p w:rsidR="005A6EF9" w:rsidRPr="006136C5" w:rsidRDefault="005A6EF9">
      <w:pPr>
        <w:spacing w:before="40"/>
      </w:pPr>
    </w:p>
    <w:sectPr w:rsidR="005A6EF9" w:rsidRPr="006136C5" w:rsidSect="000B3FBA">
      <w:pgSz w:w="11907" w:h="16840"/>
      <w:pgMar w:top="533" w:right="335" w:bottom="1134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03" w:rsidRDefault="00272203" w:rsidP="005A6EF9">
      <w:r>
        <w:separator/>
      </w:r>
    </w:p>
  </w:endnote>
  <w:endnote w:type="continuationSeparator" w:id="1">
    <w:p w:rsidR="00272203" w:rsidRDefault="00272203" w:rsidP="005A6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03" w:rsidRDefault="00272203" w:rsidP="005A6EF9">
      <w:r w:rsidRPr="005A6EF9">
        <w:rPr>
          <w:color w:val="000000"/>
        </w:rPr>
        <w:separator/>
      </w:r>
    </w:p>
  </w:footnote>
  <w:footnote w:type="continuationSeparator" w:id="1">
    <w:p w:rsidR="00272203" w:rsidRDefault="00272203" w:rsidP="005A6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EF9"/>
    <w:rsid w:val="00060E0D"/>
    <w:rsid w:val="000B3FBA"/>
    <w:rsid w:val="001006A2"/>
    <w:rsid w:val="00147BC7"/>
    <w:rsid w:val="00151C8A"/>
    <w:rsid w:val="001B0D6B"/>
    <w:rsid w:val="001E16A2"/>
    <w:rsid w:val="001E3988"/>
    <w:rsid w:val="001F34AD"/>
    <w:rsid w:val="002109D6"/>
    <w:rsid w:val="00272203"/>
    <w:rsid w:val="00294A9B"/>
    <w:rsid w:val="002D46C8"/>
    <w:rsid w:val="002E4FF1"/>
    <w:rsid w:val="00364EB7"/>
    <w:rsid w:val="00391865"/>
    <w:rsid w:val="003C245A"/>
    <w:rsid w:val="003F0F24"/>
    <w:rsid w:val="00434CC3"/>
    <w:rsid w:val="00453E54"/>
    <w:rsid w:val="004573E8"/>
    <w:rsid w:val="00484158"/>
    <w:rsid w:val="00492E8F"/>
    <w:rsid w:val="004A0C28"/>
    <w:rsid w:val="004A6363"/>
    <w:rsid w:val="004C4891"/>
    <w:rsid w:val="004F3A4D"/>
    <w:rsid w:val="00511FF0"/>
    <w:rsid w:val="00542BDD"/>
    <w:rsid w:val="005811D7"/>
    <w:rsid w:val="0059693A"/>
    <w:rsid w:val="005A4D1F"/>
    <w:rsid w:val="005A6EF9"/>
    <w:rsid w:val="005E4928"/>
    <w:rsid w:val="006136C5"/>
    <w:rsid w:val="00614C07"/>
    <w:rsid w:val="00644878"/>
    <w:rsid w:val="00690B5D"/>
    <w:rsid w:val="00691617"/>
    <w:rsid w:val="0073671C"/>
    <w:rsid w:val="007B3A58"/>
    <w:rsid w:val="00805429"/>
    <w:rsid w:val="0081201B"/>
    <w:rsid w:val="008918B6"/>
    <w:rsid w:val="008A6370"/>
    <w:rsid w:val="008A6979"/>
    <w:rsid w:val="009B4C83"/>
    <w:rsid w:val="009B7C04"/>
    <w:rsid w:val="009C728A"/>
    <w:rsid w:val="00AB01DB"/>
    <w:rsid w:val="00AB377B"/>
    <w:rsid w:val="00AD0A4B"/>
    <w:rsid w:val="00B23070"/>
    <w:rsid w:val="00B520E5"/>
    <w:rsid w:val="00B73A80"/>
    <w:rsid w:val="00BA38F0"/>
    <w:rsid w:val="00BB5155"/>
    <w:rsid w:val="00BE0CBC"/>
    <w:rsid w:val="00BF01A3"/>
    <w:rsid w:val="00C207BD"/>
    <w:rsid w:val="00C45C3D"/>
    <w:rsid w:val="00C90696"/>
    <w:rsid w:val="00CE2A8C"/>
    <w:rsid w:val="00CF060A"/>
    <w:rsid w:val="00CF3F26"/>
    <w:rsid w:val="00D56074"/>
    <w:rsid w:val="00D57C5A"/>
    <w:rsid w:val="00D62804"/>
    <w:rsid w:val="00D92197"/>
    <w:rsid w:val="00D92284"/>
    <w:rsid w:val="00DA29BC"/>
    <w:rsid w:val="00E9489D"/>
    <w:rsid w:val="00EE2368"/>
    <w:rsid w:val="00EF1D93"/>
    <w:rsid w:val="00EF1FBF"/>
    <w:rsid w:val="00F60BB2"/>
    <w:rsid w:val="00F66EA6"/>
    <w:rsid w:val="00FA3D48"/>
    <w:rsid w:val="00FD69B3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F9"/>
    <w:pPr>
      <w:suppressAutoHyphens/>
      <w:autoSpaceDN w:val="0"/>
      <w:textAlignment w:val="baseline"/>
    </w:pPr>
  </w:style>
  <w:style w:type="paragraph" w:styleId="Ttulo3">
    <w:name w:val="heading 3"/>
    <w:basedOn w:val="Normal"/>
    <w:link w:val="Ttulo3Char"/>
    <w:uiPriority w:val="9"/>
    <w:qFormat/>
    <w:rsid w:val="008918B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A6EF9"/>
    <w:pPr>
      <w:autoSpaceDN w:val="0"/>
      <w:textAlignment w:val="baseline"/>
    </w:pPr>
  </w:style>
  <w:style w:type="paragraph" w:styleId="Ttulo">
    <w:name w:val="Title"/>
    <w:basedOn w:val="Standard"/>
    <w:next w:val="Textbody"/>
    <w:qFormat/>
    <w:rsid w:val="005A6EF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sid w:val="005A6EF9"/>
    <w:pPr>
      <w:jc w:val="both"/>
    </w:pPr>
  </w:style>
  <w:style w:type="paragraph" w:customStyle="1" w:styleId="Ttulo11">
    <w:name w:val="Título 11"/>
    <w:basedOn w:val="Normal"/>
    <w:next w:val="Normal"/>
    <w:rsid w:val="005A6EF9"/>
    <w:pPr>
      <w:keepNext/>
      <w:outlineLvl w:val="0"/>
    </w:pPr>
    <w:rPr>
      <w:b/>
      <w:bCs/>
    </w:rPr>
  </w:style>
  <w:style w:type="paragraph" w:customStyle="1" w:styleId="Ttulo21">
    <w:name w:val="Título 21"/>
    <w:basedOn w:val="Normal"/>
    <w:next w:val="Normal"/>
    <w:rsid w:val="005A6EF9"/>
    <w:pPr>
      <w:keepNext/>
      <w:jc w:val="center"/>
      <w:outlineLvl w:val="1"/>
    </w:pPr>
    <w:rPr>
      <w:b/>
      <w:bCs/>
      <w:sz w:val="24"/>
    </w:rPr>
  </w:style>
  <w:style w:type="paragraph" w:customStyle="1" w:styleId="Ttulo31">
    <w:name w:val="Título 31"/>
    <w:basedOn w:val="Normal"/>
    <w:next w:val="Normal"/>
    <w:rsid w:val="005A6EF9"/>
    <w:pPr>
      <w:keepNext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rsid w:val="005A6EF9"/>
    <w:pPr>
      <w:keepNext/>
      <w:ind w:right="120"/>
      <w:jc w:val="center"/>
      <w:outlineLvl w:val="3"/>
    </w:pPr>
    <w:rPr>
      <w:rFonts w:ascii="Arial" w:hAnsi="Arial"/>
      <w:color w:val="008000"/>
      <w:sz w:val="28"/>
    </w:rPr>
  </w:style>
  <w:style w:type="paragraph" w:customStyle="1" w:styleId="Ttulo51">
    <w:name w:val="Título 51"/>
    <w:basedOn w:val="Normal"/>
    <w:next w:val="Normal"/>
    <w:rsid w:val="005A6EF9"/>
    <w:pPr>
      <w:keepNext/>
      <w:ind w:right="-846"/>
      <w:jc w:val="center"/>
      <w:outlineLvl w:val="4"/>
    </w:pPr>
    <w:rPr>
      <w:rFonts w:ascii="Arial" w:hAnsi="Arial"/>
      <w:b/>
    </w:rPr>
  </w:style>
  <w:style w:type="paragraph" w:customStyle="1" w:styleId="Ttulo61">
    <w:name w:val="Título 61"/>
    <w:basedOn w:val="Normal"/>
    <w:next w:val="Normal"/>
    <w:rsid w:val="005A6EF9"/>
    <w:pPr>
      <w:keepNext/>
      <w:jc w:val="center"/>
      <w:outlineLvl w:val="5"/>
    </w:pPr>
    <w:rPr>
      <w:color w:val="01591D"/>
      <w:lang w:val="en-US"/>
    </w:rPr>
  </w:style>
  <w:style w:type="paragraph" w:styleId="Textoembloco">
    <w:name w:val="Block Text"/>
    <w:basedOn w:val="Normal"/>
    <w:rsid w:val="005A6E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-851" w:right="-279"/>
      <w:jc w:val="center"/>
    </w:pPr>
    <w:rPr>
      <w:rFonts w:ascii="Arial" w:hAnsi="Arial"/>
      <w:b/>
      <w:bCs/>
      <w:sz w:val="36"/>
    </w:rPr>
  </w:style>
  <w:style w:type="paragraph" w:styleId="Corpodetexto2">
    <w:name w:val="Body Text 2"/>
    <w:basedOn w:val="Normal"/>
    <w:rsid w:val="005A6EF9"/>
    <w:pPr>
      <w:ind w:right="692"/>
      <w:jc w:val="both"/>
    </w:pPr>
  </w:style>
  <w:style w:type="paragraph" w:styleId="NormalWeb">
    <w:name w:val="Normal (Web)"/>
    <w:basedOn w:val="Normal"/>
    <w:rsid w:val="005A6EF9"/>
    <w:pPr>
      <w:spacing w:before="100" w:after="100"/>
    </w:pPr>
    <w:rPr>
      <w:color w:val="000000"/>
      <w:sz w:val="24"/>
      <w:szCs w:val="24"/>
    </w:rPr>
  </w:style>
  <w:style w:type="paragraph" w:styleId="Recuodecorpodetexto">
    <w:name w:val="Body Text Indent"/>
    <w:basedOn w:val="Normal"/>
    <w:rsid w:val="005A6EF9"/>
    <w:pPr>
      <w:ind w:left="284" w:firstLine="16"/>
    </w:pPr>
    <w:rPr>
      <w:b/>
      <w:color w:val="333333"/>
      <w:sz w:val="28"/>
      <w:szCs w:val="28"/>
      <w:lang w:val="en-US"/>
    </w:rPr>
  </w:style>
  <w:style w:type="paragraph" w:styleId="Recuodecorpodetexto2">
    <w:name w:val="Body Text Indent 2"/>
    <w:basedOn w:val="Normal"/>
    <w:rsid w:val="005A6EF9"/>
    <w:pPr>
      <w:ind w:left="284"/>
    </w:pPr>
    <w:rPr>
      <w:b/>
      <w:color w:val="333333"/>
      <w:sz w:val="28"/>
      <w:szCs w:val="28"/>
      <w:lang w:val="en-US"/>
    </w:rPr>
  </w:style>
  <w:style w:type="paragraph" w:customStyle="1" w:styleId="Framecontents">
    <w:name w:val="Frame contents"/>
    <w:basedOn w:val="Textbody"/>
    <w:rsid w:val="005A6EF9"/>
  </w:style>
  <w:style w:type="paragraph" w:customStyle="1" w:styleId="TableContents">
    <w:name w:val="Table Contents"/>
    <w:basedOn w:val="Standard"/>
    <w:rsid w:val="005A6EF9"/>
    <w:pPr>
      <w:suppressLineNumbers/>
    </w:pPr>
  </w:style>
  <w:style w:type="character" w:styleId="Hyperlink">
    <w:name w:val="Hyperlink"/>
    <w:rsid w:val="005A6EF9"/>
    <w:rPr>
      <w:color w:val="0000FF"/>
      <w:u w:val="single"/>
    </w:rPr>
  </w:style>
  <w:style w:type="character" w:styleId="HiperlinkVisitado">
    <w:name w:val="FollowedHyperlink"/>
    <w:rsid w:val="005A6EF9"/>
    <w:rPr>
      <w:color w:val="800080"/>
      <w:u w:val="single"/>
    </w:rPr>
  </w:style>
  <w:style w:type="character" w:styleId="Forte">
    <w:name w:val="Strong"/>
    <w:uiPriority w:val="22"/>
    <w:qFormat/>
    <w:rsid w:val="005A6EF9"/>
    <w:rPr>
      <w:b/>
      <w:bCs/>
    </w:rPr>
  </w:style>
  <w:style w:type="character" w:customStyle="1" w:styleId="Internetlink">
    <w:name w:val="Internet link"/>
    <w:rsid w:val="005A6EF9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E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4E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B0D6B"/>
  </w:style>
  <w:style w:type="character" w:customStyle="1" w:styleId="Ttulo3Char">
    <w:name w:val="Título 3 Char"/>
    <w:basedOn w:val="Fontepargpadro"/>
    <w:link w:val="Ttulo3"/>
    <w:uiPriority w:val="9"/>
    <w:rsid w:val="008918B6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iacentro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afermsheb2015@pinhalturismo.com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ISMANAM 2003</vt:lpstr>
    </vt:vector>
  </TitlesOfParts>
  <Company>.</Company>
  <LinksUpToDate>false</LinksUpToDate>
  <CharactersWithSpaces>2574</CharactersWithSpaces>
  <SharedDoc>false</SharedDoc>
  <HLinks>
    <vt:vector size="6" baseType="variant"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mailto:12thriosymposium@pinhalturismo.com.br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ISMANAM 2003</dc:title>
  <dc:creator>Diego Davi Coimbrão</dc:creator>
  <cp:lastModifiedBy>Pinhal</cp:lastModifiedBy>
  <cp:revision>16</cp:revision>
  <cp:lastPrinted>2012-02-24T17:31:00Z</cp:lastPrinted>
  <dcterms:created xsi:type="dcterms:W3CDTF">2015-03-20T16:58:00Z</dcterms:created>
  <dcterms:modified xsi:type="dcterms:W3CDTF">2015-04-29T17:49:00Z</dcterms:modified>
</cp:coreProperties>
</file>